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F5" w:rsidRDefault="005473F5" w:rsidP="00E1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3F5" w:rsidRDefault="005473F5" w:rsidP="00E1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3F5" w:rsidRDefault="005473F5" w:rsidP="00E1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3F5" w:rsidRDefault="005473F5" w:rsidP="00E1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оложения об индивидуальном плане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02" cy="920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1.5.1 ИУП разрабатывается на уровень образования (перспективный ИУП) и учебный год (текущий ИУП) и должен содержать: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- обязательные предметные области и учебные предметы соответствующего уровня общего образования;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 </w:t>
      </w:r>
      <w:proofErr w:type="gramStart"/>
      <w:r>
        <w:rPr>
          <w:rStyle w:val="apple-converted-space"/>
          <w:color w:val="000000"/>
        </w:rPr>
        <w:t>-</w:t>
      </w:r>
      <w:r>
        <w:rPr>
          <w:color w:val="000000"/>
        </w:rPr>
        <w:t>учебные предметы, курсы, дисциплины (модули), выбираемые учащимися и (или) родител</w:t>
      </w:r>
      <w:r w:rsidR="00AA0AF9">
        <w:rPr>
          <w:color w:val="000000"/>
        </w:rPr>
        <w:t>ями (законными представителями).</w:t>
      </w:r>
      <w:proofErr w:type="gramEnd"/>
    </w:p>
    <w:p w:rsidR="004F6436" w:rsidRDefault="00AA0AF9" w:rsidP="00AA0AF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</w:t>
      </w:r>
      <w:r w:rsidR="004F6436">
        <w:rPr>
          <w:color w:val="000000"/>
        </w:rPr>
        <w:t>1.5.2. Реализуется в полном объеме в течение учебного года</w:t>
      </w:r>
      <w:r w:rsidR="004F6436">
        <w:rPr>
          <w:rStyle w:val="apple-converted-space"/>
          <w:color w:val="000000"/>
        </w:rPr>
        <w:t> </w:t>
      </w:r>
      <w:r w:rsidR="004F6436">
        <w:rPr>
          <w:color w:val="000000"/>
        </w:rPr>
        <w:t> согласно расписанию, при необходимости с применением (электронного обучения и дистанционных образовательных технологий, сетевых форм реализации образовательных программ).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1.5.3. Объем минимальной/максимальной нагрузки должен соответствовать требованиям учебного плана (перспективного и текущег</w:t>
      </w:r>
      <w:bookmarkStart w:id="0" w:name="_GoBack"/>
      <w:bookmarkEnd w:id="0"/>
      <w:r>
        <w:rPr>
          <w:color w:val="000000"/>
        </w:rPr>
        <w:t>о), СанПиН.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1.6. ИУП должен быть разработан и утвержден  не позднее 1 сентября нового учебного года.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1.7. ИУП является самостоятельным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 в составе ООП соответствующего уровня образования объектом/направлением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в соответствии с планом работы образовательного учреждения, в иных случаях – других видов контроля (оперативного, внешнего и т. п.).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1.8. Положение об ИУП разрабатывается  и рассматривается 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педагогическим советом в соответствии с порядком, проходит процедуру согласования с представительными органами учащихся и родителей, утверждается руководителем образовательного учреждения.</w:t>
      </w:r>
    </w:p>
    <w:p w:rsidR="004F6436" w:rsidRDefault="00953AD2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1.10. В настоящее П</w:t>
      </w:r>
      <w:r w:rsidR="004F6436">
        <w:rPr>
          <w:color w:val="000000"/>
        </w:rPr>
        <w:t>оложение в установленном порядке могут вноситься изменения и (или) дополнения.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F6436" w:rsidRDefault="00953AD2" w:rsidP="00953AD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2</w:t>
      </w:r>
      <w:r w:rsidR="004F6436" w:rsidRPr="00953AD2">
        <w:rPr>
          <w:bCs/>
          <w:color w:val="000000"/>
        </w:rPr>
        <w:t>. Цели</w:t>
      </w:r>
      <w:r>
        <w:rPr>
          <w:bCs/>
          <w:color w:val="000000"/>
        </w:rPr>
        <w:t xml:space="preserve"> и </w:t>
      </w:r>
      <w:r w:rsidR="004F6436" w:rsidRPr="00953AD2">
        <w:rPr>
          <w:bCs/>
          <w:color w:val="000000"/>
        </w:rPr>
        <w:t xml:space="preserve"> задачи ИУП</w:t>
      </w:r>
      <w:r>
        <w:rPr>
          <w:bCs/>
          <w:color w:val="000000"/>
        </w:rPr>
        <w:t xml:space="preserve"> </w:t>
      </w:r>
    </w:p>
    <w:p w:rsidR="00953AD2" w:rsidRPr="00953AD2" w:rsidRDefault="00953AD2" w:rsidP="00953A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посредством выбора оптимального набора учебных предметов, курсов, дисциплин (модулей), темпов и сроков их освоения.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 Достижение основной цели ИУП в образовательном учреждении при осуществлении основной деятельности обеспечивается через решение следующих основных/сопровождающих целей реализации ИУП:</w:t>
      </w:r>
    </w:p>
    <w:p w:rsidR="004F6436" w:rsidRPr="004D6CC3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2.2.1. Создание условий для реализации ООП соответствующего уровня обучения для учащихся, </w:t>
      </w:r>
      <w:r w:rsidRPr="004D6CC3">
        <w:t xml:space="preserve">выразивших желание </w:t>
      </w:r>
      <w:r w:rsidR="004D6CC3" w:rsidRPr="004D6CC3">
        <w:t xml:space="preserve">обучаться </w:t>
      </w:r>
      <w:r w:rsidRPr="004D6CC3">
        <w:t>в группах:</w:t>
      </w:r>
    </w:p>
    <w:p w:rsidR="004F6436" w:rsidRPr="004D6CC3" w:rsidRDefault="004F6436" w:rsidP="004F6436">
      <w:pPr>
        <w:pStyle w:val="a4"/>
        <w:spacing w:before="0" w:beforeAutospacing="0" w:after="0" w:afterAutospacing="0"/>
        <w:jc w:val="both"/>
      </w:pPr>
      <w:r w:rsidRPr="004D6CC3">
        <w:t>– ускоренного освоения образовательных программ;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 достижения высоких результатов  по направлениям развития личности: спо</w:t>
      </w:r>
      <w:r w:rsidR="004D6CC3">
        <w:t>ртивной</w:t>
      </w:r>
      <w:r>
        <w:t>, туристско-краеведческой, физкультурно-спортивной, художественно-эстетической и другой направленности;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–самоопределения учащихся в выборе будущей профессии;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–достижение творческих успехов (участие в конкурсах регионального, всероссийского, международного масштаба).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2.2.2.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потребностями, учитывая детей с </w:t>
      </w:r>
      <w:proofErr w:type="spellStart"/>
      <w:r>
        <w:rPr>
          <w:color w:val="000000"/>
        </w:rPr>
        <w:t>дезадаптацией</w:t>
      </w:r>
      <w:proofErr w:type="spellEnd"/>
      <w:r>
        <w:rPr>
          <w:color w:val="000000"/>
        </w:rPr>
        <w:t>, неспособностью к освоению образовательных программ в условиях большого детского коллектива, для детей имеющих ограничения по здоровью.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Основными задачами ИУП являются: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 поддержка молодых талантов и мотивированных учащихся;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 поддержка детей с ОВЗ;</w:t>
      </w:r>
    </w:p>
    <w:p w:rsidR="004F6436" w:rsidRDefault="004F6436" w:rsidP="004F6436">
      <w:pPr>
        <w:pStyle w:val="a4"/>
        <w:spacing w:before="0" w:beforeAutospacing="0" w:after="0" w:afterAutospacing="0"/>
        <w:jc w:val="both"/>
      </w:pPr>
      <w:r>
        <w:t>–поддержка детей, находящихся в трудной жизненной ситуации.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2.4. Основными принципами ИУП в ОО являются: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</w:t>
      </w:r>
      <w:r w:rsidR="00586DD7">
        <w:rPr>
          <w:color w:val="000000"/>
        </w:rPr>
        <w:t xml:space="preserve"> </w:t>
      </w:r>
      <w:r>
        <w:rPr>
          <w:color w:val="000000"/>
        </w:rPr>
        <w:t>-</w:t>
      </w:r>
      <w:r w:rsidR="00586DD7">
        <w:rPr>
          <w:color w:val="000000"/>
        </w:rPr>
        <w:t xml:space="preserve"> </w:t>
      </w:r>
      <w:r>
        <w:rPr>
          <w:color w:val="000000"/>
        </w:rPr>
        <w:t>дифференциация;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 -</w:t>
      </w:r>
      <w:r w:rsidR="00586DD7">
        <w:rPr>
          <w:color w:val="000000"/>
        </w:rPr>
        <w:t xml:space="preserve"> </w:t>
      </w:r>
      <w:r>
        <w:rPr>
          <w:color w:val="000000"/>
        </w:rPr>
        <w:t>вариативность;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диверсификация;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lastRenderedPageBreak/>
        <w:t>       -</w:t>
      </w:r>
      <w:r>
        <w:rPr>
          <w:rStyle w:val="apple-converted-space"/>
          <w:color w:val="000000"/>
        </w:rPr>
        <w:t> </w:t>
      </w:r>
      <w:r w:rsidR="00586DD7">
        <w:rPr>
          <w:color w:val="000000"/>
        </w:rPr>
        <w:t>индивидуализация.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="00586DD7">
        <w:rPr>
          <w:color w:val="000000"/>
        </w:rPr>
        <w:t xml:space="preserve">   </w:t>
      </w:r>
    </w:p>
    <w:p w:rsidR="004F6436" w:rsidRPr="00586DD7" w:rsidRDefault="00586DD7" w:rsidP="00586D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3</w:t>
      </w:r>
      <w:r w:rsidR="004F6436" w:rsidRPr="00586DD7">
        <w:rPr>
          <w:bCs/>
          <w:color w:val="000000"/>
        </w:rPr>
        <w:t>. Структура и содержание ИУП</w:t>
      </w:r>
    </w:p>
    <w:p w:rsidR="00586DD7" w:rsidRDefault="00586DD7" w:rsidP="004F64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 Структура ИУП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определяется образовательным учреждением самостоятельно.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Содержание ИУП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соответствующего уровня образования должно: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</w:t>
      </w:r>
      <w:r w:rsidR="00586DD7">
        <w:rPr>
          <w:color w:val="000000"/>
        </w:rPr>
        <w:t xml:space="preserve"> </w:t>
      </w:r>
      <w:r>
        <w:rPr>
          <w:color w:val="000000"/>
        </w:rPr>
        <w:t>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обеспечивать преемственность содержания ООП соответствующего уровня образования/образовательной программы образовательной организации;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    </w:t>
      </w:r>
      <w:r w:rsidR="00586DD7">
        <w:rPr>
          <w:color w:val="000000"/>
        </w:rPr>
        <w:t xml:space="preserve"> </w:t>
      </w:r>
      <w:r>
        <w:rPr>
          <w:color w:val="000000"/>
        </w:rPr>
        <w:t>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соответствовать направленности (профиля) образования образовательной организации;</w:t>
      </w:r>
    </w:p>
    <w:p w:rsidR="00586DD7" w:rsidRDefault="00586DD7" w:rsidP="00586DD7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 xml:space="preserve">       - требованиям федерального государственного образовательного стандарта начального  образования;</w:t>
      </w:r>
    </w:p>
    <w:p w:rsidR="004F6436" w:rsidRPr="00586DD7" w:rsidRDefault="004F6436" w:rsidP="00586D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6DD7">
        <w:rPr>
          <w:rFonts w:ascii="Times New Roman" w:hAnsi="Times New Roman"/>
          <w:color w:val="000000"/>
          <w:sz w:val="24"/>
          <w:szCs w:val="24"/>
        </w:rPr>
        <w:t> </w:t>
      </w:r>
      <w:r w:rsidRPr="00586DD7"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="00586DD7" w:rsidRPr="00586DD7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586DD7">
        <w:rPr>
          <w:rFonts w:ascii="Times New Roman" w:hAnsi="Times New Roman"/>
          <w:color w:val="000000"/>
          <w:sz w:val="24"/>
          <w:szCs w:val="24"/>
        </w:rPr>
        <w:t xml:space="preserve">ребованиям федерального государственного образовательного стандарта общего </w:t>
      </w:r>
      <w:r w:rsidR="00586DD7" w:rsidRPr="00586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DD7"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требованиям федерального компонента государственного образовательного стандарта;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содержанию ООП образовательной организации соответствующего уровня образования;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</w:t>
      </w:r>
      <w:r w:rsidR="00955E3B">
        <w:rPr>
          <w:color w:val="000000"/>
        </w:rPr>
        <w:t xml:space="preserve">  </w:t>
      </w:r>
      <w:r>
        <w:rPr>
          <w:color w:val="000000"/>
        </w:rPr>
        <w:t>-  специфике и традициям образовательного учреждения;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</w:t>
      </w:r>
      <w:r w:rsidR="00955E3B">
        <w:rPr>
          <w:color w:val="000000"/>
        </w:rPr>
        <w:t xml:space="preserve"> </w:t>
      </w:r>
      <w:r>
        <w:rPr>
          <w:color w:val="000000"/>
        </w:rPr>
        <w:t> 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запросам участников образовательных отношений;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 Содержание ИУП начального общего образования определяется:</w:t>
      </w:r>
    </w:p>
    <w:p w:rsidR="00955E3B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3.3.1. Обязательными предметными областями и учебными предметами:</w:t>
      </w:r>
    </w:p>
    <w:p w:rsidR="004F6436" w:rsidRDefault="00955E3B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 xml:space="preserve">    - русский язык и литературное чтение</w:t>
      </w:r>
      <w:r w:rsidR="004F6436">
        <w:rPr>
          <w:color w:val="000000"/>
        </w:rPr>
        <w:t xml:space="preserve"> (русский язык, литературное чтение);</w:t>
      </w:r>
    </w:p>
    <w:p w:rsidR="00955E3B" w:rsidRDefault="00955E3B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 xml:space="preserve">    - </w:t>
      </w:r>
      <w:r>
        <w:rPr>
          <w:lang w:eastAsia="en-US"/>
        </w:rPr>
        <w:t>родной язык и литературное чтение на родном языке (родной язык и литературное чтение на родном языке);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>
        <w:rPr>
          <w:color w:val="000000"/>
        </w:rPr>
        <w:t>- иностранный язык (иностранный язык);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математика и информатика (математика);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обществознание и естествознание (окружающий мир) (окружающий мир);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основы религиозных культур и светской этики (основы религиозных культур и светской этики);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искусство (изобразительное искусство, музыка);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 -технология (</w:t>
      </w:r>
      <w:r>
        <w:t>технология</w:t>
      </w:r>
      <w:r>
        <w:rPr>
          <w:color w:val="000000"/>
        </w:rPr>
        <w:t>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-</w:t>
      </w:r>
      <w:r w:rsidR="00955E3B">
        <w:rPr>
          <w:color w:val="000000"/>
        </w:rPr>
        <w:t xml:space="preserve"> </w:t>
      </w:r>
      <w:r>
        <w:rPr>
          <w:color w:val="000000"/>
        </w:rPr>
        <w:t>физическая культура (физическая культура).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3.3.2. Учебные предметы, курсы, дисциплины (модули), выбираемые учащимися и (или) родителями (законными представителями).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 Содержание ИУП основного общего образования определяется: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3.4.1.Обязательными предметными областями и учебными предметами: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  -</w:t>
      </w:r>
      <w:r>
        <w:rPr>
          <w:color w:val="000000"/>
        </w:rPr>
        <w:t xml:space="preserve"> русский язык и литература (русский язык, литература);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>
        <w:rPr>
          <w:color w:val="000000"/>
        </w:rPr>
        <w:t>- родной язык и литература (родной язык, родная литература);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>
        <w:rPr>
          <w:color w:val="000000"/>
        </w:rPr>
        <w:t>- иностранные языки (иностранный язык, второй иностранный язык);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 xml:space="preserve">   </w:t>
      </w:r>
      <w:r>
        <w:rPr>
          <w:rStyle w:val="apple-converted-space"/>
          <w:color w:val="000000"/>
        </w:rPr>
        <w:t> -</w:t>
      </w:r>
      <w:r>
        <w:rPr>
          <w:color w:val="000000"/>
        </w:rPr>
        <w:t>общественно-научные предметы (история, обществознание, география);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-математика и информатика (математика, алгебра, геометрия, информатика);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-</w:t>
      </w:r>
      <w:r>
        <w:rPr>
          <w:color w:val="000000"/>
        </w:rPr>
        <w:t>естественно-научные предметы (физика, биология, химия);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 xml:space="preserve">     </w:t>
      </w:r>
      <w:r>
        <w:rPr>
          <w:rStyle w:val="apple-converted-space"/>
          <w:color w:val="000000"/>
        </w:rPr>
        <w:t>-</w:t>
      </w:r>
      <w:r>
        <w:rPr>
          <w:color w:val="000000"/>
        </w:rPr>
        <w:t>искусство (изобразительное искусство, музыка);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технология (технология);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физическая культура и основы безопасности жизнедеятельности (физическая культура, ОБЖ).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3.4.2. Учебными предметами, курсами, дисциплинами (модулями), выбираемыми учащимися и (или) родителями (законными представителями).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 Содержание ИУП среднего  общего образования определяется.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3.5.1. Обязательными учебными предметами: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Русский язык 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Литература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Иностранный язык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Математика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Информатика и ИКТ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История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Обществознание (включая экономику и право)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География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Физика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Химия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Биология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Технология (труд)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Основы безопасности жизнедеятельности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Физическая культура</w:t>
      </w:r>
    </w:p>
    <w:p w:rsidR="004F6436" w:rsidRDefault="004F6436" w:rsidP="004F64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Астрономия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3.5.2. Учебными предметами, курсами, дисциплинами (модулями), выбираемыми учащимися и (или) родителями (законными представителями).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3.5.3. Индивидуальным проектом.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 </w:t>
      </w:r>
    </w:p>
    <w:p w:rsidR="004F6436" w:rsidRPr="001B0963" w:rsidRDefault="001B0963" w:rsidP="001B096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1B0963">
        <w:rPr>
          <w:bCs/>
          <w:color w:val="000000"/>
        </w:rPr>
        <w:t>4</w:t>
      </w:r>
      <w:r w:rsidR="004F6436" w:rsidRPr="001B0963">
        <w:rPr>
          <w:bCs/>
          <w:color w:val="000000"/>
        </w:rPr>
        <w:t>. Порядок формирования и утверждения ИУП</w:t>
      </w:r>
    </w:p>
    <w:p w:rsidR="001B0963" w:rsidRDefault="001B0963" w:rsidP="004F64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Порядок разработки ИУП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включает следующее.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4.1.1. Основанием формирования ИУП является решение педагогического совета, закрепленное приказом по ОУ "О формировании индивидуального учебного плана на 20__/__ учебный год".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4.1.2. При формировании ИУП начального общего образования:</w:t>
      </w:r>
    </w:p>
    <w:p w:rsidR="004F6436" w:rsidRPr="003A2089" w:rsidRDefault="004F6436" w:rsidP="003A2089">
      <w:pPr>
        <w:pStyle w:val="a4"/>
        <w:shd w:val="clear" w:color="auto" w:fill="FFFFFF"/>
        <w:spacing w:before="24" w:beforeAutospacing="0" w:after="24" w:afterAutospacing="0" w:line="240" w:lineRule="atLeast"/>
        <w:ind w:hanging="360"/>
        <w:jc w:val="both"/>
        <w:rPr>
          <w:color w:val="000000"/>
        </w:rPr>
      </w:pPr>
      <w:r>
        <w:rPr>
          <w:color w:val="000000"/>
        </w:rPr>
        <w:t>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осуществлять формирование ИУП из числа учебных предметов</w:t>
      </w:r>
      <w:r w:rsidR="003A2089">
        <w:rPr>
          <w:color w:val="000000"/>
        </w:rPr>
        <w:t xml:space="preserve"> согласно п.3.3.1 настоящего Положения;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4.1.3. При формировании ИУП основного общего образования;</w:t>
      </w:r>
    </w:p>
    <w:p w:rsidR="004F6436" w:rsidRPr="003A2089" w:rsidRDefault="004F6436" w:rsidP="003A2089">
      <w:pPr>
        <w:pStyle w:val="a4"/>
        <w:shd w:val="clear" w:color="auto" w:fill="FFFFFF"/>
        <w:spacing w:before="24" w:beforeAutospacing="0" w:after="24" w:afterAutospacing="0" w:line="240" w:lineRule="atLeast"/>
        <w:ind w:hanging="360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-</w:t>
      </w:r>
      <w:r>
        <w:rPr>
          <w:color w:val="000000"/>
        </w:rPr>
        <w:t>осуществлять формирование ИУП из числа учебных предметов</w:t>
      </w:r>
      <w:r w:rsidR="003A2089">
        <w:rPr>
          <w:color w:val="000000"/>
        </w:rPr>
        <w:t xml:space="preserve"> согласно п.3.4.1 настоящего Положения;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4.1.4. При формировании ИУП среднего общего образования необходимо:</w:t>
      </w:r>
    </w:p>
    <w:p w:rsidR="004F6436" w:rsidRPr="003A2089" w:rsidRDefault="004F6436" w:rsidP="003A2089">
      <w:pPr>
        <w:pStyle w:val="a4"/>
        <w:shd w:val="clear" w:color="auto" w:fill="FFFFFF"/>
        <w:spacing w:before="24" w:beforeAutospacing="0" w:after="24" w:afterAutospacing="0" w:line="240" w:lineRule="atLeast"/>
        <w:ind w:hanging="360"/>
        <w:jc w:val="both"/>
        <w:rPr>
          <w:color w:val="000000"/>
        </w:rPr>
      </w:pPr>
      <w:r>
        <w:rPr>
          <w:color w:val="000000"/>
        </w:rPr>
        <w:t>       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осуществлять формирование</w:t>
      </w:r>
      <w:r w:rsidR="003A2089">
        <w:rPr>
          <w:color w:val="000000"/>
        </w:rPr>
        <w:t xml:space="preserve"> ИУП из числа учебных предметов согласно п.3.5.1 настоящего Положения.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4.1.5. Внеурочная деятельность дополняет и подкрепляет ИУП.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 Порядок утверждения ИУП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предполагает следующие этапы.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4.2.1. ИУП утверждается в срок до 1 сентября нового учебного года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основании решения педагогического совета,</w:t>
      </w:r>
      <w:r w:rsidR="003A208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закрепленное</w:t>
      </w:r>
      <w:proofErr w:type="gramEnd"/>
      <w:r>
        <w:rPr>
          <w:color w:val="000000"/>
        </w:rPr>
        <w:t xml:space="preserve"> приказом по ОУ "О внесении изменений в основную образовательную программу (соответствующего уровня образования)".</w:t>
      </w:r>
    </w:p>
    <w:p w:rsidR="004F6436" w:rsidRPr="003A2089" w:rsidRDefault="004F6436" w:rsidP="003A2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4.2.2. </w:t>
      </w:r>
      <w:r w:rsidR="003A2089">
        <w:rPr>
          <w:color w:val="000000"/>
        </w:rPr>
        <w:t>Проекты</w:t>
      </w:r>
      <w:r w:rsidRPr="003A2089">
        <w:rPr>
          <w:color w:val="000000"/>
        </w:rPr>
        <w:t xml:space="preserve"> ИУП </w:t>
      </w:r>
      <w:r w:rsidR="003A2089">
        <w:rPr>
          <w:color w:val="000000"/>
        </w:rPr>
        <w:t xml:space="preserve"> рассматриваются </w:t>
      </w:r>
      <w:r w:rsidRPr="003A2089">
        <w:rPr>
          <w:color w:val="000000"/>
        </w:rPr>
        <w:t xml:space="preserve">на заседании педагогического совета </w:t>
      </w:r>
      <w:r w:rsidR="003A2089">
        <w:rPr>
          <w:color w:val="000000"/>
        </w:rPr>
        <w:t>и утверждаю</w:t>
      </w:r>
      <w:r w:rsidRPr="003A2089">
        <w:rPr>
          <w:color w:val="000000"/>
        </w:rPr>
        <w:t>тся соответствующим приказом.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Педагоги, которые будут работать с учащимися, реализующими ИУП, разрабатывают рабочую(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программу(ы) учебного(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предмета(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), курса(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), модуля(ей) (дисциплин(ы)) в соответствии с положением о рабочей программе учебного предмета, курса, модуля (дисциплины).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6436" w:rsidRDefault="004F6436" w:rsidP="00B643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643A9">
        <w:rPr>
          <w:bCs/>
          <w:color w:val="000000"/>
        </w:rPr>
        <w:t>5. Финансовое обеспечение ИУП</w:t>
      </w:r>
    </w:p>
    <w:p w:rsidR="00B643A9" w:rsidRPr="00B643A9" w:rsidRDefault="00B643A9" w:rsidP="00B643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 Финансовое обеспечение ИУП осуществляется за счет бюджетных средств в рамках финансового обеспечения реализации основной образовательной программы соответствующего уровня образования.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ОУ вправе привлекать внебюджетные средства на оплату труда педагогических работников.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6436" w:rsidRPr="00B643A9" w:rsidRDefault="004F6436" w:rsidP="00B643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643A9">
        <w:rPr>
          <w:bCs/>
          <w:color w:val="000000"/>
        </w:rPr>
        <w:t>6. Порядок реализации ИУП и его документационное оформление</w:t>
      </w:r>
    </w:p>
    <w:p w:rsidR="00B643A9" w:rsidRDefault="00B643A9" w:rsidP="004F64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6.1. Реализация ИУП является обязательным для учащегося/уча</w:t>
      </w:r>
      <w:r w:rsidR="00B643A9">
        <w:rPr>
          <w:color w:val="000000"/>
        </w:rPr>
        <w:t>щихся и регулируется настоящим П</w:t>
      </w:r>
      <w:r>
        <w:rPr>
          <w:color w:val="000000"/>
        </w:rPr>
        <w:t>оложением.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6.2. Заместитель руководителя и (или) иное лицо, имеющие соответствующие полномочия,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6.3. Оформление школьной документации (классного журнала, журналов элективных курсов, и т. п.) осуществляется в установленном порядке.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 Группы сменного состава/группы/классы и т. п., сформированные в условиях реализации ИУП, утверждаются соответствующим(и) организационно-распорядительными документами.</w:t>
      </w:r>
    </w:p>
    <w:p w:rsidR="004F6436" w:rsidRDefault="004F6436" w:rsidP="004F6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F6436" w:rsidRDefault="004F6436" w:rsidP="004F6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3DD" w:rsidRDefault="00E763DD"/>
    <w:sectPr w:rsidR="00E763DD" w:rsidSect="00A31E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43A3"/>
    <w:multiLevelType w:val="hybridMultilevel"/>
    <w:tmpl w:val="C85E33E0"/>
    <w:lvl w:ilvl="0" w:tplc="A600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7"/>
    <w:rsid w:val="001B0963"/>
    <w:rsid w:val="00222874"/>
    <w:rsid w:val="002F747A"/>
    <w:rsid w:val="00317EC2"/>
    <w:rsid w:val="003A2089"/>
    <w:rsid w:val="00463802"/>
    <w:rsid w:val="004D6CC3"/>
    <w:rsid w:val="004F6436"/>
    <w:rsid w:val="005473F5"/>
    <w:rsid w:val="00586DD7"/>
    <w:rsid w:val="00953AD2"/>
    <w:rsid w:val="00955E3B"/>
    <w:rsid w:val="00A31E78"/>
    <w:rsid w:val="00AA0AF9"/>
    <w:rsid w:val="00AC008D"/>
    <w:rsid w:val="00B643A9"/>
    <w:rsid w:val="00E106E1"/>
    <w:rsid w:val="00E331F7"/>
    <w:rsid w:val="00E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436"/>
  </w:style>
  <w:style w:type="paragraph" w:styleId="a5">
    <w:name w:val="Balloon Text"/>
    <w:basedOn w:val="a"/>
    <w:link w:val="a6"/>
    <w:uiPriority w:val="99"/>
    <w:semiHidden/>
    <w:unhideWhenUsed/>
    <w:rsid w:val="00AA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436"/>
  </w:style>
  <w:style w:type="paragraph" w:styleId="a5">
    <w:name w:val="Balloon Text"/>
    <w:basedOn w:val="a"/>
    <w:link w:val="a6"/>
    <w:uiPriority w:val="99"/>
    <w:semiHidden/>
    <w:unhideWhenUsed/>
    <w:rsid w:val="00AA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uch</cp:lastModifiedBy>
  <cp:revision>4</cp:revision>
  <dcterms:created xsi:type="dcterms:W3CDTF">2019-03-12T05:22:00Z</dcterms:created>
  <dcterms:modified xsi:type="dcterms:W3CDTF">2020-01-20T06:47:00Z</dcterms:modified>
</cp:coreProperties>
</file>